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A20" w14:textId="2270B7AE" w:rsidR="002B1C65" w:rsidRPr="00A61E35" w:rsidRDefault="002B1C65" w:rsidP="002B1C65">
      <w:pPr>
        <w:jc w:val="center"/>
        <w:rPr>
          <w:rFonts w:cstheme="minorHAnsi"/>
          <w:b/>
          <w:bCs/>
          <w:sz w:val="40"/>
          <w:szCs w:val="40"/>
        </w:rPr>
      </w:pPr>
      <w:r w:rsidRPr="00A61E35">
        <w:rPr>
          <w:rFonts w:cstheme="minorHAnsi"/>
          <w:b/>
          <w:bCs/>
          <w:sz w:val="40"/>
          <w:szCs w:val="40"/>
        </w:rPr>
        <w:t>Important Information – 217 &amp; 218 Bus Services</w:t>
      </w:r>
    </w:p>
    <w:p w14:paraId="551E02B3" w14:textId="4DC8A334" w:rsidR="002B1C65" w:rsidRPr="00D20644" w:rsidRDefault="002B1C65" w:rsidP="00BD2D25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>Unfortunately, the 217 and 218 local bus services have been suspended with immediate effect.</w:t>
      </w:r>
    </w:p>
    <w:p w14:paraId="214B5F55" w14:textId="5AEC2E9C" w:rsidR="002B1C65" w:rsidRPr="00D20644" w:rsidRDefault="002B1C65" w:rsidP="00BD2D25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>We believe that this is due to the Northwest Traffic Commissioner withdrawing Hoban’s Public Service Vehicle Operator Licence.</w:t>
      </w:r>
    </w:p>
    <w:p w14:paraId="26FD36D8" w14:textId="60649D01" w:rsidR="002B1C65" w:rsidRDefault="002B1C65" w:rsidP="00BD2D25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 xml:space="preserve">This is beyond our control, and we do not know the background behind this decision. We will be working with Hoban’s and lobbying the Northwest Traffic Commissioner, Local </w:t>
      </w:r>
      <w:proofErr w:type="gramStart"/>
      <w:r w:rsidRPr="00D20644">
        <w:rPr>
          <w:rFonts w:cstheme="minorHAnsi"/>
        </w:rPr>
        <w:t>MP</w:t>
      </w:r>
      <w:proofErr w:type="gramEnd"/>
      <w:r w:rsidRPr="00D20644">
        <w:rPr>
          <w:rFonts w:cstheme="minorHAnsi"/>
        </w:rPr>
        <w:t xml:space="preserve"> and leaders of Cumberland Council to re-instate this essential service for all of its users</w:t>
      </w:r>
      <w:r w:rsidR="009225CF" w:rsidRPr="00D20644">
        <w:rPr>
          <w:rFonts w:cstheme="minorHAnsi"/>
        </w:rPr>
        <w:t xml:space="preserve"> as soon as is possible</w:t>
      </w:r>
      <w:r w:rsidRPr="00D20644">
        <w:rPr>
          <w:rFonts w:cstheme="minorHAnsi"/>
        </w:rPr>
        <w:t>.</w:t>
      </w:r>
    </w:p>
    <w:p w14:paraId="5CE4F356" w14:textId="6493A2CD" w:rsidR="009C613D" w:rsidRPr="00D20644" w:rsidRDefault="009C613D" w:rsidP="00BD2D25">
      <w:pPr>
        <w:spacing w:after="0"/>
        <w:jc w:val="both"/>
        <w:rPr>
          <w:rFonts w:cstheme="minorHAnsi"/>
        </w:rPr>
      </w:pPr>
      <w:r>
        <w:rPr>
          <w:rFonts w:cstheme="minorHAnsi"/>
        </w:rPr>
        <w:t>We are sorry about the disruption and inconvenience this will cause and will do everything we can to get the services re-instated as quickly as possible.</w:t>
      </w:r>
    </w:p>
    <w:p w14:paraId="014FB62F" w14:textId="3A9CE5A5" w:rsidR="002B1C65" w:rsidRDefault="002B1C65" w:rsidP="00BD2D25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 xml:space="preserve">Should you wish to add your voice </w:t>
      </w:r>
      <w:r w:rsidR="00ED49BD">
        <w:rPr>
          <w:rFonts w:cstheme="minorHAnsi"/>
        </w:rPr>
        <w:t xml:space="preserve">and support </w:t>
      </w:r>
      <w:r w:rsidRPr="00D20644">
        <w:rPr>
          <w:rFonts w:cstheme="minorHAnsi"/>
        </w:rPr>
        <w:t xml:space="preserve">our lobbying </w:t>
      </w:r>
      <w:r w:rsidR="00ED49BD">
        <w:rPr>
          <w:rFonts w:cstheme="minorHAnsi"/>
        </w:rPr>
        <w:t xml:space="preserve">please </w:t>
      </w:r>
      <w:r w:rsidRPr="00D20644">
        <w:rPr>
          <w:rFonts w:cstheme="minorHAnsi"/>
        </w:rPr>
        <w:t xml:space="preserve">contact </w:t>
      </w:r>
      <w:r w:rsidR="00ED49BD">
        <w:rPr>
          <w:rFonts w:cstheme="minorHAnsi"/>
        </w:rPr>
        <w:t>the following people:</w:t>
      </w:r>
    </w:p>
    <w:p w14:paraId="11786C74" w14:textId="77777777" w:rsidR="00BD2D25" w:rsidRPr="00BD2D25" w:rsidRDefault="00BD2D25" w:rsidP="00BD2D25">
      <w:pPr>
        <w:spacing w:after="0"/>
        <w:jc w:val="both"/>
        <w:rPr>
          <w:rFonts w:cstheme="minorHAnsi"/>
          <w:sz w:val="16"/>
          <w:szCs w:val="16"/>
        </w:rPr>
      </w:pPr>
    </w:p>
    <w:p w14:paraId="1CA7F996" w14:textId="77777777" w:rsidR="003F12D4" w:rsidRPr="00D20644" w:rsidRDefault="003F12D4" w:rsidP="003F12D4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20644">
        <w:rPr>
          <w:rFonts w:cstheme="minorHAnsi"/>
          <w:b/>
          <w:bCs/>
          <w:color w:val="000000"/>
          <w:shd w:val="clear" w:color="auto" w:fill="FFFFFF"/>
        </w:rPr>
        <w:t>Geralt Evans</w:t>
      </w:r>
    </w:p>
    <w:p w14:paraId="25931674" w14:textId="60925D5E" w:rsidR="003F12D4" w:rsidRPr="00D20644" w:rsidRDefault="003F12D4" w:rsidP="003F12D4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proofErr w:type="gramStart"/>
      <w:r w:rsidRPr="00D20644">
        <w:rPr>
          <w:rFonts w:cstheme="minorHAnsi"/>
          <w:color w:val="000000"/>
          <w:shd w:val="clear" w:color="auto" w:fill="FFFFFF"/>
        </w:rPr>
        <w:t>North West</w:t>
      </w:r>
      <w:proofErr w:type="gramEnd"/>
      <w:r w:rsidRPr="00D20644">
        <w:rPr>
          <w:rFonts w:cstheme="minorHAnsi"/>
          <w:color w:val="000000"/>
          <w:shd w:val="clear" w:color="auto" w:fill="FFFFFF"/>
        </w:rPr>
        <w:t xml:space="preserve"> Traffic </w:t>
      </w:r>
      <w:r w:rsidR="002C452C" w:rsidRPr="00D20644">
        <w:rPr>
          <w:rFonts w:cstheme="minorHAnsi"/>
          <w:color w:val="000000"/>
          <w:shd w:val="clear" w:color="auto" w:fill="FFFFFF"/>
        </w:rPr>
        <w:t xml:space="preserve">Commissioner, </w:t>
      </w:r>
      <w:r w:rsidRPr="00D20644">
        <w:rPr>
          <w:rFonts w:cstheme="minorHAnsi"/>
          <w:color w:val="000000"/>
          <w:shd w:val="clear" w:color="auto" w:fill="FFFFFF"/>
        </w:rPr>
        <w:t>Office of the Traffic Commissioner,</w:t>
      </w:r>
    </w:p>
    <w:p w14:paraId="744A9009" w14:textId="68AA4F70" w:rsidR="002B1C65" w:rsidRPr="00D20644" w:rsidRDefault="003F12D4" w:rsidP="003F12D4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D20644">
        <w:rPr>
          <w:rFonts w:cstheme="minorHAnsi"/>
          <w:color w:val="000000"/>
          <w:shd w:val="clear" w:color="auto" w:fill="FFFFFF"/>
        </w:rPr>
        <w:t>Suites 4-6, Stone Cross Place, Stone Cross Lane North, Golborne, Warrington, WA3 2SH</w:t>
      </w:r>
    </w:p>
    <w:p w14:paraId="72991023" w14:textId="318A44FA" w:rsidR="003F12D4" w:rsidRPr="00D20644" w:rsidRDefault="00601DD6" w:rsidP="003F12D4">
      <w:pPr>
        <w:spacing w:after="0"/>
        <w:jc w:val="both"/>
        <w:rPr>
          <w:rFonts w:cstheme="minorHAnsi"/>
        </w:rPr>
      </w:pPr>
      <w:hyperlink r:id="rId6" w:history="1">
        <w:r w:rsidR="003F12D4" w:rsidRPr="00D20644">
          <w:rPr>
            <w:rStyle w:val="Hyperlink"/>
            <w:rFonts w:cstheme="minorHAnsi"/>
          </w:rPr>
          <w:t>enquiries@otc.gov.uk</w:t>
        </w:r>
      </w:hyperlink>
    </w:p>
    <w:p w14:paraId="394BE790" w14:textId="77777777" w:rsidR="003F12D4" w:rsidRPr="00BD2D25" w:rsidRDefault="003F12D4" w:rsidP="003F12D4">
      <w:pPr>
        <w:spacing w:after="0"/>
        <w:jc w:val="both"/>
        <w:rPr>
          <w:rFonts w:cstheme="minorHAnsi"/>
          <w:sz w:val="16"/>
          <w:szCs w:val="16"/>
        </w:rPr>
      </w:pPr>
    </w:p>
    <w:p w14:paraId="634D985A" w14:textId="24695440" w:rsidR="009225CF" w:rsidRPr="00D20644" w:rsidRDefault="009225CF" w:rsidP="009225C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151"/>
          <w:kern w:val="0"/>
          <w:lang w:eastAsia="en-GB"/>
          <w14:ligatures w14:val="none"/>
        </w:rPr>
      </w:pPr>
      <w:r w:rsidRPr="009225CF">
        <w:rPr>
          <w:rFonts w:eastAsia="Times New Roman" w:cstheme="minorHAnsi"/>
          <w:b/>
          <w:bCs/>
          <w:color w:val="373151"/>
          <w:kern w:val="0"/>
          <w:lang w:eastAsia="en-GB"/>
          <w14:ligatures w14:val="none"/>
        </w:rPr>
        <w:t>Trudy Harrison</w:t>
      </w:r>
      <w:r w:rsidRPr="00D20644">
        <w:rPr>
          <w:rFonts w:eastAsia="Times New Roman" w:cstheme="minorHAnsi"/>
          <w:b/>
          <w:bCs/>
          <w:color w:val="373151"/>
          <w:kern w:val="0"/>
          <w:lang w:eastAsia="en-GB"/>
          <w14:ligatures w14:val="none"/>
        </w:rPr>
        <w:t>, MP</w:t>
      </w:r>
    </w:p>
    <w:p w14:paraId="5224F1CE" w14:textId="74200942" w:rsidR="003F12D4" w:rsidRPr="00D20644" w:rsidRDefault="009225CF" w:rsidP="003F12D4">
      <w:pPr>
        <w:spacing w:after="0"/>
        <w:jc w:val="both"/>
        <w:rPr>
          <w:rFonts w:cstheme="minorHAnsi"/>
        </w:rPr>
      </w:pPr>
      <w:r w:rsidRPr="00D20644">
        <w:rPr>
          <w:rFonts w:cstheme="minorHAnsi"/>
          <w:color w:val="4D4D4D"/>
          <w:shd w:val="clear" w:color="auto" w:fill="FFFFFF"/>
        </w:rPr>
        <w:t>Main Street, Bootle, Millom, Cumbria, LA19 5TF</w:t>
      </w:r>
    </w:p>
    <w:p w14:paraId="3D40B74D" w14:textId="0861564E" w:rsidR="002B1C65" w:rsidRPr="00D20644" w:rsidRDefault="00601DD6" w:rsidP="002B1C65">
      <w:pPr>
        <w:jc w:val="both"/>
        <w:rPr>
          <w:rFonts w:cstheme="minorHAnsi"/>
        </w:rPr>
      </w:pPr>
      <w:hyperlink r:id="rId7" w:history="1">
        <w:r w:rsidR="009225CF" w:rsidRPr="00D20644">
          <w:rPr>
            <w:rStyle w:val="Hyperlink"/>
            <w:rFonts w:cstheme="minorHAnsi"/>
          </w:rPr>
          <w:t>trudy.harrison.mp@parliament.uk</w:t>
        </w:r>
      </w:hyperlink>
    </w:p>
    <w:p w14:paraId="7608F995" w14:textId="69C56E82" w:rsidR="009F0D26" w:rsidRPr="00D20644" w:rsidRDefault="009F0D26" w:rsidP="00897F1B">
      <w:pPr>
        <w:spacing w:after="0"/>
        <w:jc w:val="both"/>
        <w:rPr>
          <w:rFonts w:cstheme="minorHAnsi"/>
          <w:b/>
          <w:bCs/>
        </w:rPr>
      </w:pPr>
      <w:r w:rsidRPr="00D20644">
        <w:rPr>
          <w:rFonts w:cstheme="minorHAnsi"/>
          <w:b/>
          <w:bCs/>
        </w:rPr>
        <w:t>Andrew Seekings</w:t>
      </w:r>
    </w:p>
    <w:p w14:paraId="7C5A49B1" w14:textId="16E1A835" w:rsidR="009F0D26" w:rsidRPr="00D20644" w:rsidRDefault="009F0D26" w:rsidP="00897F1B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>Chief Executive</w:t>
      </w:r>
      <w:r w:rsidR="002C452C" w:rsidRPr="00D20644">
        <w:rPr>
          <w:rFonts w:cstheme="minorHAnsi"/>
        </w:rPr>
        <w:t xml:space="preserve">, </w:t>
      </w:r>
      <w:r w:rsidRPr="00D20644">
        <w:rPr>
          <w:rFonts w:cstheme="minorHAnsi"/>
        </w:rPr>
        <w:t>Cumberland Council</w:t>
      </w:r>
    </w:p>
    <w:p w14:paraId="1A2DE180" w14:textId="7AA5CB0E" w:rsidR="00D20644" w:rsidRPr="00D20644" w:rsidRDefault="00D20644" w:rsidP="00897F1B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 xml:space="preserve">Cumberland Council, 117 </w:t>
      </w:r>
      <w:proofErr w:type="spellStart"/>
      <w:r w:rsidRPr="00D20644">
        <w:rPr>
          <w:rFonts w:cstheme="minorHAnsi"/>
        </w:rPr>
        <w:t>Botchergate</w:t>
      </w:r>
      <w:proofErr w:type="spellEnd"/>
      <w:r w:rsidRPr="00D20644">
        <w:rPr>
          <w:rFonts w:cstheme="minorHAnsi"/>
        </w:rPr>
        <w:t>, Carlisle, CA1 1RD</w:t>
      </w:r>
    </w:p>
    <w:p w14:paraId="44A7BEC2" w14:textId="26A501AA" w:rsidR="00897F1B" w:rsidRPr="00D20644" w:rsidRDefault="00601DD6" w:rsidP="00897F1B">
      <w:pPr>
        <w:spacing w:after="0"/>
        <w:jc w:val="both"/>
        <w:rPr>
          <w:rFonts w:cstheme="minorHAnsi"/>
        </w:rPr>
      </w:pPr>
      <w:hyperlink r:id="rId8" w:history="1">
        <w:r w:rsidR="00897F1B" w:rsidRPr="00D20644">
          <w:rPr>
            <w:rStyle w:val="Hyperlink"/>
            <w:rFonts w:cstheme="minorHAnsi"/>
          </w:rPr>
          <w:t>andrew.seekings@cumberland.gov.uk</w:t>
        </w:r>
      </w:hyperlink>
    </w:p>
    <w:p w14:paraId="2203EE9C" w14:textId="77777777" w:rsidR="00897F1B" w:rsidRPr="00BD2D25" w:rsidRDefault="00897F1B" w:rsidP="00897F1B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5043CCC3" w14:textId="2E80E5FD" w:rsidR="009F0D26" w:rsidRPr="00D20644" w:rsidRDefault="00897F1B" w:rsidP="00897F1B">
      <w:pPr>
        <w:spacing w:after="0"/>
        <w:jc w:val="both"/>
        <w:rPr>
          <w:rFonts w:cstheme="minorHAnsi"/>
          <w:b/>
          <w:bCs/>
        </w:rPr>
      </w:pPr>
      <w:r w:rsidRPr="00D20644">
        <w:rPr>
          <w:rFonts w:cstheme="minorHAnsi"/>
          <w:b/>
          <w:bCs/>
        </w:rPr>
        <w:t>D</w:t>
      </w:r>
      <w:r w:rsidR="009F0D26" w:rsidRPr="00D20644">
        <w:rPr>
          <w:rFonts w:cstheme="minorHAnsi"/>
          <w:b/>
          <w:bCs/>
        </w:rPr>
        <w:t>arren Crossley</w:t>
      </w:r>
    </w:p>
    <w:p w14:paraId="4013DE33" w14:textId="35F22805" w:rsidR="009F0D26" w:rsidRPr="00D20644" w:rsidRDefault="009F0D26" w:rsidP="00897F1B">
      <w:pPr>
        <w:spacing w:after="0"/>
        <w:jc w:val="both"/>
        <w:rPr>
          <w:rFonts w:cstheme="minorHAnsi"/>
        </w:rPr>
      </w:pPr>
      <w:r w:rsidRPr="00D20644">
        <w:rPr>
          <w:rFonts w:cstheme="minorHAnsi"/>
          <w:color w:val="0B0C0C"/>
        </w:rPr>
        <w:t>Director of Sustainable Growth and Transport</w:t>
      </w:r>
      <w:r w:rsidR="002C452C" w:rsidRPr="00D20644">
        <w:rPr>
          <w:rFonts w:cstheme="minorHAnsi"/>
          <w:color w:val="0B0C0C"/>
        </w:rPr>
        <w:t xml:space="preserve">, </w:t>
      </w:r>
      <w:r w:rsidRPr="00D20644">
        <w:rPr>
          <w:rFonts w:cstheme="minorHAnsi"/>
        </w:rPr>
        <w:t>Cumberland Council</w:t>
      </w:r>
    </w:p>
    <w:p w14:paraId="56F90DBF" w14:textId="0E66E6B0" w:rsidR="00D20644" w:rsidRPr="00D20644" w:rsidRDefault="00D20644" w:rsidP="00897F1B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 xml:space="preserve">Cumberland Council, 117 </w:t>
      </w:r>
      <w:proofErr w:type="spellStart"/>
      <w:r w:rsidRPr="00D20644">
        <w:rPr>
          <w:rFonts w:cstheme="minorHAnsi"/>
        </w:rPr>
        <w:t>Botchergate</w:t>
      </w:r>
      <w:proofErr w:type="spellEnd"/>
      <w:r w:rsidRPr="00D20644">
        <w:rPr>
          <w:rFonts w:cstheme="minorHAnsi"/>
        </w:rPr>
        <w:t>, Carlisle, CA1 1RD</w:t>
      </w:r>
    </w:p>
    <w:p w14:paraId="08E25D16" w14:textId="2F0E688E" w:rsidR="00897F1B" w:rsidRPr="00D20644" w:rsidRDefault="00601DD6" w:rsidP="00897F1B">
      <w:pPr>
        <w:spacing w:after="0"/>
        <w:jc w:val="both"/>
        <w:rPr>
          <w:rFonts w:cstheme="minorHAnsi"/>
        </w:rPr>
      </w:pPr>
      <w:hyperlink r:id="rId9" w:history="1">
        <w:r w:rsidR="00897F1B" w:rsidRPr="00D20644">
          <w:rPr>
            <w:rStyle w:val="Hyperlink"/>
            <w:rFonts w:cstheme="minorHAnsi"/>
          </w:rPr>
          <w:t>darren.crossley@cumberland.gov.uk</w:t>
        </w:r>
      </w:hyperlink>
    </w:p>
    <w:p w14:paraId="010CC8BE" w14:textId="77777777" w:rsidR="00897F1B" w:rsidRPr="00BD2D25" w:rsidRDefault="00897F1B" w:rsidP="00897F1B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246C2588" w14:textId="0BE59188" w:rsidR="00897F1B" w:rsidRPr="00D20644" w:rsidRDefault="00897F1B" w:rsidP="00897F1B">
      <w:pPr>
        <w:spacing w:after="0"/>
        <w:jc w:val="both"/>
        <w:rPr>
          <w:rFonts w:cstheme="minorHAnsi"/>
          <w:b/>
          <w:bCs/>
        </w:rPr>
      </w:pPr>
      <w:r w:rsidRPr="00D20644">
        <w:rPr>
          <w:rFonts w:cstheme="minorHAnsi"/>
          <w:b/>
          <w:bCs/>
        </w:rPr>
        <w:t>Mark Fryer</w:t>
      </w:r>
    </w:p>
    <w:p w14:paraId="19E4387E" w14:textId="5FD524EE" w:rsidR="00897F1B" w:rsidRPr="00D20644" w:rsidRDefault="00897F1B" w:rsidP="00897F1B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>Leader of the Council</w:t>
      </w:r>
    </w:p>
    <w:p w14:paraId="48B487BF" w14:textId="513AD47A" w:rsidR="002C452C" w:rsidRPr="00D20644" w:rsidRDefault="002C452C" w:rsidP="00897F1B">
      <w:pPr>
        <w:spacing w:after="0"/>
        <w:jc w:val="both"/>
        <w:rPr>
          <w:rFonts w:cstheme="minorHAnsi"/>
        </w:rPr>
      </w:pPr>
      <w:r w:rsidRPr="00D20644">
        <w:rPr>
          <w:rFonts w:cstheme="minorHAnsi"/>
          <w:color w:val="262626"/>
        </w:rPr>
        <w:t>19 Bank Road, Workington, CA14 3YN</w:t>
      </w:r>
    </w:p>
    <w:p w14:paraId="57920F2E" w14:textId="70BF0DF5" w:rsidR="00897F1B" w:rsidRPr="00D20644" w:rsidRDefault="00601DD6" w:rsidP="00897F1B">
      <w:pPr>
        <w:spacing w:after="0"/>
        <w:jc w:val="both"/>
        <w:rPr>
          <w:rFonts w:cstheme="minorHAnsi"/>
        </w:rPr>
      </w:pPr>
      <w:hyperlink r:id="rId10" w:history="1">
        <w:r w:rsidR="00897F1B" w:rsidRPr="00D20644">
          <w:rPr>
            <w:rStyle w:val="Hyperlink"/>
            <w:rFonts w:cstheme="minorHAnsi"/>
          </w:rPr>
          <w:t>mark.fryer@cumberland.gov.uk</w:t>
        </w:r>
      </w:hyperlink>
    </w:p>
    <w:p w14:paraId="0D8F9505" w14:textId="77777777" w:rsidR="00897F1B" w:rsidRPr="00BD2D25" w:rsidRDefault="00897F1B" w:rsidP="00897F1B">
      <w:pPr>
        <w:spacing w:after="0"/>
        <w:jc w:val="both"/>
        <w:rPr>
          <w:rFonts w:cstheme="minorHAnsi"/>
          <w:sz w:val="16"/>
          <w:szCs w:val="16"/>
        </w:rPr>
      </w:pPr>
    </w:p>
    <w:p w14:paraId="3E041F70" w14:textId="655E275B" w:rsidR="00ED49BD" w:rsidRDefault="009C613D" w:rsidP="00BD2D25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D20644">
        <w:rPr>
          <w:rFonts w:cstheme="minorHAnsi"/>
        </w:rPr>
        <w:t>hould you wish to use it</w:t>
      </w:r>
      <w:r>
        <w:rPr>
          <w:rFonts w:cstheme="minorHAnsi"/>
        </w:rPr>
        <w:t>,</w:t>
      </w:r>
      <w:r w:rsidRPr="00D20644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897F1B" w:rsidRPr="00D20644">
        <w:rPr>
          <w:rFonts w:cstheme="minorHAnsi"/>
        </w:rPr>
        <w:t xml:space="preserve"> template letter will be made available on </w:t>
      </w:r>
      <w:r w:rsidR="00142FF7">
        <w:rPr>
          <w:rFonts w:cstheme="minorHAnsi"/>
        </w:rPr>
        <w:t>Lamplugh Parish</w:t>
      </w:r>
      <w:r w:rsidR="00897F1B" w:rsidRPr="00D20644">
        <w:rPr>
          <w:rFonts w:cstheme="minorHAnsi"/>
        </w:rPr>
        <w:t xml:space="preserve"> Council website</w:t>
      </w:r>
      <w:r w:rsidR="00142FF7">
        <w:rPr>
          <w:rFonts w:cstheme="minorHAnsi"/>
        </w:rPr>
        <w:t xml:space="preserve">, </w:t>
      </w:r>
      <w:hyperlink r:id="rId11" w:history="1">
        <w:r w:rsidRPr="00FF73C2">
          <w:rPr>
            <w:rStyle w:val="Hyperlink"/>
            <w:rFonts w:cstheme="minorHAnsi"/>
          </w:rPr>
          <w:t>www.lamplughpc.co.uk</w:t>
        </w:r>
      </w:hyperlink>
      <w:r>
        <w:rPr>
          <w:rFonts w:cstheme="minorHAnsi"/>
        </w:rPr>
        <w:t xml:space="preserve">, </w:t>
      </w:r>
      <w:r w:rsidR="00897F1B" w:rsidRPr="00D20644">
        <w:rPr>
          <w:rFonts w:cstheme="minorHAnsi"/>
        </w:rPr>
        <w:t>please feel free to adapt this as you see fit.</w:t>
      </w:r>
      <w:r w:rsidR="00BD2D25">
        <w:rPr>
          <w:rFonts w:cstheme="minorHAnsi"/>
        </w:rPr>
        <w:t xml:space="preserve"> Please send any correspondence relating to this notice to </w:t>
      </w:r>
      <w:hyperlink r:id="rId12" w:history="1">
        <w:r w:rsidR="00BD2D25" w:rsidRPr="00276AE1">
          <w:rPr>
            <w:rStyle w:val="Hyperlink"/>
            <w:rFonts w:cstheme="minorHAnsi"/>
          </w:rPr>
          <w:t>lamplughpc@gmail.com</w:t>
        </w:r>
      </w:hyperlink>
      <w:r w:rsidR="00BD2D25">
        <w:rPr>
          <w:rFonts w:cstheme="minorHAnsi"/>
        </w:rPr>
        <w:t xml:space="preserve"> and we will circulate it to the groups listed below.</w:t>
      </w:r>
    </w:p>
    <w:p w14:paraId="06D6162B" w14:textId="77777777" w:rsidR="00BD2D25" w:rsidRDefault="00BD2D25" w:rsidP="00D20644">
      <w:pPr>
        <w:spacing w:after="0"/>
        <w:jc w:val="both"/>
        <w:rPr>
          <w:rFonts w:cstheme="minorHAnsi"/>
        </w:rPr>
      </w:pPr>
    </w:p>
    <w:p w14:paraId="7E78EAB7" w14:textId="77777777" w:rsidR="0053401C" w:rsidRDefault="0053401C" w:rsidP="00D20644">
      <w:pPr>
        <w:spacing w:after="0"/>
        <w:jc w:val="both"/>
        <w:rPr>
          <w:rFonts w:cstheme="minorHAnsi"/>
        </w:rPr>
      </w:pPr>
    </w:p>
    <w:p w14:paraId="7762DE32" w14:textId="4D4E2BB5" w:rsidR="00BD2D25" w:rsidRDefault="00BD2D25" w:rsidP="00D20644">
      <w:pPr>
        <w:spacing w:after="0"/>
        <w:jc w:val="both"/>
        <w:rPr>
          <w:rFonts w:cstheme="minorHAnsi"/>
        </w:rPr>
      </w:pPr>
      <w:r>
        <w:rPr>
          <w:rFonts w:cstheme="minorHAnsi"/>
        </w:rPr>
        <w:t>Ed Surman</w:t>
      </w:r>
      <w:r w:rsidR="0053401C">
        <w:rPr>
          <w:rFonts w:cstheme="minorHAnsi"/>
        </w:rPr>
        <w:t xml:space="preserve"> -</w:t>
      </w:r>
      <w:r>
        <w:rPr>
          <w:rFonts w:cstheme="minorHAnsi"/>
        </w:rPr>
        <w:t xml:space="preserve"> Chair, Lamplugh Parish Council</w:t>
      </w:r>
    </w:p>
    <w:p w14:paraId="68FA281A" w14:textId="77777777" w:rsidR="00FB5172" w:rsidRDefault="00FB5172" w:rsidP="00D20644">
      <w:pPr>
        <w:spacing w:after="0"/>
        <w:jc w:val="both"/>
        <w:rPr>
          <w:rFonts w:cstheme="minorHAnsi"/>
        </w:rPr>
      </w:pPr>
    </w:p>
    <w:p w14:paraId="10618DC8" w14:textId="2BC61401" w:rsidR="00142FF7" w:rsidRDefault="00142FF7" w:rsidP="00D20644">
      <w:pPr>
        <w:spacing w:after="0"/>
        <w:jc w:val="both"/>
        <w:rPr>
          <w:rFonts w:cstheme="minorHAnsi"/>
        </w:rPr>
      </w:pPr>
      <w:r>
        <w:rPr>
          <w:rFonts w:cstheme="minorHAnsi"/>
        </w:rPr>
        <w:t>On behalf of:</w:t>
      </w:r>
    </w:p>
    <w:p w14:paraId="63F26BB5" w14:textId="02AB277D" w:rsidR="00D20644" w:rsidRDefault="00D20644" w:rsidP="00D20644">
      <w:pPr>
        <w:spacing w:after="0"/>
        <w:jc w:val="both"/>
        <w:rPr>
          <w:rFonts w:cstheme="minorHAnsi"/>
        </w:rPr>
      </w:pPr>
      <w:r w:rsidRPr="00D20644">
        <w:rPr>
          <w:rFonts w:cstheme="minorHAnsi"/>
        </w:rPr>
        <w:t>217 Bus Group</w:t>
      </w:r>
      <w:r w:rsidR="00C5103C">
        <w:rPr>
          <w:rFonts w:cstheme="minorHAnsi"/>
        </w:rPr>
        <w:t xml:space="preserve">, </w:t>
      </w:r>
      <w:r>
        <w:rPr>
          <w:rFonts w:cstheme="minorHAnsi"/>
        </w:rPr>
        <w:t>218 Bus Group</w:t>
      </w:r>
    </w:p>
    <w:p w14:paraId="10212DD2" w14:textId="3F426294" w:rsidR="00D20644" w:rsidRPr="00142FF7" w:rsidRDefault="00D20644" w:rsidP="00C5103C">
      <w:pPr>
        <w:spacing w:after="0"/>
        <w:jc w:val="both"/>
        <w:rPr>
          <w:rFonts w:cstheme="minorHAnsi"/>
        </w:rPr>
      </w:pPr>
      <w:r>
        <w:rPr>
          <w:rFonts w:cstheme="minorHAnsi"/>
        </w:rPr>
        <w:t>Lamplugh Parish Council</w:t>
      </w:r>
      <w:r w:rsidR="00C5103C">
        <w:rPr>
          <w:rFonts w:cstheme="minorHAnsi"/>
        </w:rPr>
        <w:t xml:space="preserve">. </w:t>
      </w:r>
      <w:proofErr w:type="spellStart"/>
      <w:r w:rsidR="00142FF7">
        <w:rPr>
          <w:rFonts w:cstheme="minorHAnsi"/>
        </w:rPr>
        <w:t>Arlecdon</w:t>
      </w:r>
      <w:proofErr w:type="spellEnd"/>
      <w:r w:rsidR="00142FF7">
        <w:rPr>
          <w:rFonts w:cstheme="minorHAnsi"/>
        </w:rPr>
        <w:t xml:space="preserve"> &amp; </w:t>
      </w:r>
      <w:proofErr w:type="spellStart"/>
      <w:r w:rsidR="00142FF7">
        <w:rPr>
          <w:rFonts w:cstheme="minorHAnsi"/>
        </w:rPr>
        <w:t>Frizington</w:t>
      </w:r>
      <w:proofErr w:type="spellEnd"/>
      <w:r w:rsidR="00142FF7">
        <w:rPr>
          <w:rFonts w:cstheme="minorHAnsi"/>
        </w:rPr>
        <w:t xml:space="preserve"> Parish Council</w:t>
      </w:r>
      <w:r w:rsidR="00C5103C">
        <w:rPr>
          <w:rFonts w:cstheme="minorHAnsi"/>
        </w:rPr>
        <w:t xml:space="preserve">, </w:t>
      </w:r>
      <w:r w:rsidR="00142FF7" w:rsidRPr="00142FF7">
        <w:rPr>
          <w:rFonts w:cstheme="minorHAnsi"/>
        </w:rPr>
        <w:t>Dean Parish Council</w:t>
      </w:r>
    </w:p>
    <w:sectPr w:rsidR="00D20644" w:rsidRPr="00142FF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4244" w14:textId="77777777" w:rsidR="002A1F7A" w:rsidRDefault="002A1F7A" w:rsidP="00FE7F40">
      <w:pPr>
        <w:spacing w:after="0" w:line="240" w:lineRule="auto"/>
      </w:pPr>
      <w:r>
        <w:separator/>
      </w:r>
    </w:p>
  </w:endnote>
  <w:endnote w:type="continuationSeparator" w:id="0">
    <w:p w14:paraId="47F94284" w14:textId="77777777" w:rsidR="002A1F7A" w:rsidRDefault="002A1F7A" w:rsidP="00FE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9FA7" w14:textId="77777777" w:rsidR="002A1F7A" w:rsidRDefault="002A1F7A" w:rsidP="00FE7F40">
      <w:pPr>
        <w:spacing w:after="0" w:line="240" w:lineRule="auto"/>
      </w:pPr>
      <w:r>
        <w:separator/>
      </w:r>
    </w:p>
  </w:footnote>
  <w:footnote w:type="continuationSeparator" w:id="0">
    <w:p w14:paraId="368B2AC1" w14:textId="77777777" w:rsidR="002A1F7A" w:rsidRDefault="002A1F7A" w:rsidP="00FE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1848" w14:textId="77777777" w:rsidR="00FE7F40" w:rsidRDefault="00FE7F40" w:rsidP="00FE7F40">
    <w:pPr>
      <w:spacing w:after="0"/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6F49EDA8" wp14:editId="0528E342">
          <wp:extent cx="564543" cy="612634"/>
          <wp:effectExtent l="0" t="0" r="6985" b="0"/>
          <wp:docPr id="1" name="Picture 1" descr="C:\Users\Arthur\AppData\Local\Microsoft\Windows\INetCache\IE\YEOPRUHG\autobu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rthur\AppData\Local\Microsoft\Windows\INetCache\IE\YEOPRUHG\autobus[1]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87" cy="63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49AAD" w14:textId="3B59AB7E" w:rsidR="00FE7F40" w:rsidRPr="00C5103C" w:rsidRDefault="00FE7F40" w:rsidP="00C5103C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 w:rsidRPr="00C5103C">
      <w:rPr>
        <w:rFonts w:ascii="Arial" w:hAnsi="Arial" w:cs="Arial"/>
        <w:b/>
        <w:sz w:val="24"/>
        <w:szCs w:val="24"/>
        <w:u w:val="single"/>
      </w:rPr>
      <w:t>217 Bus Group</w:t>
    </w:r>
  </w:p>
  <w:p w14:paraId="03B2632C" w14:textId="77777777" w:rsidR="00FE7F40" w:rsidRDefault="00FE7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65"/>
    <w:rsid w:val="00142FF7"/>
    <w:rsid w:val="002A1F7A"/>
    <w:rsid w:val="002B1C65"/>
    <w:rsid w:val="002C452C"/>
    <w:rsid w:val="003F12D4"/>
    <w:rsid w:val="0053401C"/>
    <w:rsid w:val="005F0759"/>
    <w:rsid w:val="00897F1B"/>
    <w:rsid w:val="009225CF"/>
    <w:rsid w:val="009C613D"/>
    <w:rsid w:val="009F0D26"/>
    <w:rsid w:val="00A61E35"/>
    <w:rsid w:val="00B76EAD"/>
    <w:rsid w:val="00BD2D25"/>
    <w:rsid w:val="00C25EC5"/>
    <w:rsid w:val="00C5103C"/>
    <w:rsid w:val="00D20644"/>
    <w:rsid w:val="00ED49BD"/>
    <w:rsid w:val="00FB5172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E0C2"/>
  <w15:chartTrackingRefBased/>
  <w15:docId w15:val="{D127CA9F-A35F-42C6-9971-A7E6008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2F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40"/>
  </w:style>
  <w:style w:type="paragraph" w:styleId="Footer">
    <w:name w:val="footer"/>
    <w:basedOn w:val="Normal"/>
    <w:link w:val="FooterChar"/>
    <w:uiPriority w:val="99"/>
    <w:unhideWhenUsed/>
    <w:rsid w:val="00FE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seekings@cumberland.gov.u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udy.harrison.mp@parliament.uk" TargetMode="External"/><Relationship Id="rId12" Type="http://schemas.openxmlformats.org/officeDocument/2006/relationships/hyperlink" Target="mailto:lamplugh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otc.gov.uk" TargetMode="External"/><Relationship Id="rId11" Type="http://schemas.openxmlformats.org/officeDocument/2006/relationships/hyperlink" Target="http://www.lamplughpc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rk.fryer@cumberland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ren.crossley@cumberland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Surman</dc:creator>
  <cp:keywords/>
  <dc:description/>
  <cp:lastModifiedBy>Ed Surman</cp:lastModifiedBy>
  <cp:revision>2</cp:revision>
  <cp:lastPrinted>2023-10-22T10:32:00Z</cp:lastPrinted>
  <dcterms:created xsi:type="dcterms:W3CDTF">2023-10-24T21:06:00Z</dcterms:created>
  <dcterms:modified xsi:type="dcterms:W3CDTF">2023-10-24T21:06:00Z</dcterms:modified>
</cp:coreProperties>
</file>